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CA6BD" w14:textId="77777777" w:rsidR="002146C7" w:rsidRDefault="00846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Skalka, Skalka 69, 696 48 Ježov, IČ: 00636819</w:t>
      </w:r>
    </w:p>
    <w:p w14:paraId="3B956C90" w14:textId="77777777" w:rsidR="0084617A" w:rsidRDefault="0084617A">
      <w:pPr>
        <w:rPr>
          <w:rFonts w:ascii="Times New Roman" w:hAnsi="Times New Roman" w:cs="Times New Roman"/>
          <w:sz w:val="24"/>
          <w:szCs w:val="24"/>
        </w:rPr>
      </w:pPr>
    </w:p>
    <w:p w14:paraId="5ABBA846" w14:textId="77777777" w:rsidR="00AF1B5E" w:rsidRDefault="00AF1B5E">
      <w:pPr>
        <w:rPr>
          <w:rFonts w:ascii="Times New Roman" w:hAnsi="Times New Roman" w:cs="Times New Roman"/>
          <w:sz w:val="24"/>
          <w:szCs w:val="24"/>
        </w:rPr>
      </w:pPr>
    </w:p>
    <w:p w14:paraId="6E72AA39" w14:textId="0142C926" w:rsidR="0084617A" w:rsidRPr="00D84AE1" w:rsidRDefault="008C3E71" w:rsidP="008461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</w:t>
      </w:r>
      <w:r w:rsidR="0084617A" w:rsidRPr="00D84AE1">
        <w:rPr>
          <w:rFonts w:ascii="Times New Roman" w:hAnsi="Times New Roman" w:cs="Times New Roman"/>
          <w:b/>
          <w:sz w:val="32"/>
          <w:szCs w:val="32"/>
        </w:rPr>
        <w:t>ávěrečný účet obce Skalka za rok 20</w:t>
      </w:r>
      <w:r w:rsidR="00353972">
        <w:rPr>
          <w:rFonts w:ascii="Times New Roman" w:hAnsi="Times New Roman" w:cs="Times New Roman"/>
          <w:b/>
          <w:sz w:val="32"/>
          <w:szCs w:val="32"/>
        </w:rPr>
        <w:t>2</w:t>
      </w:r>
      <w:r w:rsidR="00647C3E">
        <w:rPr>
          <w:rFonts w:ascii="Times New Roman" w:hAnsi="Times New Roman" w:cs="Times New Roman"/>
          <w:b/>
          <w:sz w:val="32"/>
          <w:szCs w:val="32"/>
        </w:rPr>
        <w:t>3</w:t>
      </w:r>
      <w:r w:rsidR="0084617A" w:rsidRPr="00D84AE1">
        <w:rPr>
          <w:rFonts w:ascii="Times New Roman" w:hAnsi="Times New Roman" w:cs="Times New Roman"/>
          <w:b/>
          <w:sz w:val="32"/>
          <w:szCs w:val="32"/>
        </w:rPr>
        <w:t xml:space="preserve"> – komentář</w:t>
      </w:r>
    </w:p>
    <w:p w14:paraId="3FF94BB6" w14:textId="77777777" w:rsidR="0084617A" w:rsidRDefault="0084617A" w:rsidP="008461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A3B72E" w14:textId="77777777" w:rsidR="00AF1B5E" w:rsidRDefault="00AF1B5E" w:rsidP="008461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DA5A76" w14:textId="77777777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obce: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Skalka</w:t>
      </w:r>
    </w:p>
    <w:p w14:paraId="28CD3670" w14:textId="77777777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Skalka 69, 696 48 Ježov</w:t>
      </w:r>
    </w:p>
    <w:p w14:paraId="63AE2ACC" w14:textId="77777777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územní samosprávný celek – veřejnosprávní korporace</w:t>
      </w:r>
    </w:p>
    <w:p w14:paraId="2BACB239" w14:textId="77777777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činnosti:</w:t>
      </w:r>
      <w:r>
        <w:rPr>
          <w:rFonts w:ascii="Times New Roman" w:hAnsi="Times New Roman" w:cs="Times New Roman"/>
          <w:sz w:val="24"/>
          <w:szCs w:val="24"/>
        </w:rPr>
        <w:tab/>
        <w:t>dle zákona č. 128/2000 Sb., o obcích, v platném znění</w:t>
      </w:r>
    </w:p>
    <w:p w14:paraId="1B3DED95" w14:textId="77777777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00636819</w:t>
      </w:r>
    </w:p>
    <w:p w14:paraId="31D01B70" w14:textId="653FBE48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Rozvahový den: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31. 12. 20</w:t>
      </w:r>
      <w:r w:rsidR="00353972">
        <w:rPr>
          <w:rFonts w:ascii="Times New Roman" w:hAnsi="Times New Roman" w:cs="Times New Roman"/>
          <w:sz w:val="24"/>
          <w:szCs w:val="24"/>
        </w:rPr>
        <w:t>2</w:t>
      </w:r>
      <w:r w:rsidR="00647C3E">
        <w:rPr>
          <w:rFonts w:ascii="Times New Roman" w:hAnsi="Times New Roman" w:cs="Times New Roman"/>
          <w:sz w:val="24"/>
          <w:szCs w:val="24"/>
        </w:rPr>
        <w:t>3</w:t>
      </w:r>
    </w:p>
    <w:p w14:paraId="17B954E8" w14:textId="49D6B910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Okamžik sestavení účetní závěrky:</w:t>
      </w:r>
      <w:r>
        <w:rPr>
          <w:rFonts w:ascii="Times New Roman" w:hAnsi="Times New Roman" w:cs="Times New Roman"/>
          <w:sz w:val="24"/>
          <w:szCs w:val="24"/>
        </w:rPr>
        <w:tab/>
        <w:t>31. 12. 20</w:t>
      </w:r>
      <w:r w:rsidR="00353972">
        <w:rPr>
          <w:rFonts w:ascii="Times New Roman" w:hAnsi="Times New Roman" w:cs="Times New Roman"/>
          <w:sz w:val="24"/>
          <w:szCs w:val="24"/>
        </w:rPr>
        <w:t>2</w:t>
      </w:r>
      <w:r w:rsidR="00647C3E">
        <w:rPr>
          <w:rFonts w:ascii="Times New Roman" w:hAnsi="Times New Roman" w:cs="Times New Roman"/>
          <w:sz w:val="24"/>
          <w:szCs w:val="24"/>
        </w:rPr>
        <w:t>3</w:t>
      </w:r>
    </w:p>
    <w:p w14:paraId="3BFB0B1E" w14:textId="6E0685D1" w:rsidR="0084617A" w:rsidRDefault="0084617A" w:rsidP="00D84A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předpisy: Zákon č. 563/1991 Sb., o účetnictví, v platném znění, Směrnice o oběhu dokladů, o účtování a oceňování dlouhodobého majetku a zásob, o zabezpečení zákona </w:t>
      </w:r>
      <w:r w:rsidR="0035397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o finanční kontrole, o provedení inventarizace majetku a závazků, o účetnictví.</w:t>
      </w:r>
    </w:p>
    <w:p w14:paraId="28E658A3" w14:textId="77777777" w:rsidR="00D84AE1" w:rsidRDefault="00D84AE1" w:rsidP="00846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33DC8" w14:textId="77777777" w:rsidR="00EE4DEA" w:rsidRDefault="00EE4DEA" w:rsidP="00846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5EFF5" w14:textId="77777777" w:rsidR="0084617A" w:rsidRPr="00954961" w:rsidRDefault="0084617A" w:rsidP="00846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ORGANIZAČNÍ STRUKTURA:</w:t>
      </w:r>
    </w:p>
    <w:p w14:paraId="6B935CB9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</w:p>
    <w:p w14:paraId="0F59136E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</w:t>
      </w:r>
    </w:p>
    <w:p w14:paraId="674B1DED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</w:t>
      </w:r>
    </w:p>
    <w:p w14:paraId="47C80B6D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Kontrolní výbor</w:t>
      </w:r>
    </w:p>
    <w:p w14:paraId="606B37E0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Finanční výbor</w:t>
      </w:r>
    </w:p>
    <w:p w14:paraId="0C4B8011" w14:textId="5089CBEB" w:rsidR="0084617A" w:rsidRDefault="0084617A" w:rsidP="0084617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AE1">
        <w:rPr>
          <w:rFonts w:ascii="Times New Roman" w:hAnsi="Times New Roman" w:cs="Times New Roman"/>
          <w:sz w:val="24"/>
          <w:szCs w:val="24"/>
        </w:rPr>
        <w:t xml:space="preserve">Počet zaměstnanců: </w:t>
      </w:r>
      <w:r w:rsidR="00B03D06">
        <w:rPr>
          <w:rFonts w:ascii="Times New Roman" w:hAnsi="Times New Roman" w:cs="Times New Roman"/>
          <w:sz w:val="24"/>
          <w:szCs w:val="24"/>
        </w:rPr>
        <w:t>2</w:t>
      </w:r>
    </w:p>
    <w:p w14:paraId="477CD109" w14:textId="77777777" w:rsidR="00D84AE1" w:rsidRDefault="00D84AE1" w:rsidP="00D84AE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6C1D57" w14:textId="77777777" w:rsidR="00EE4DEA" w:rsidRPr="00D84AE1" w:rsidRDefault="00EE4DEA" w:rsidP="00D84AE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AE48A1" w14:textId="77777777" w:rsidR="0084617A" w:rsidRPr="00954961" w:rsidRDefault="0084617A" w:rsidP="00846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Obec Skalka zřizuje:</w:t>
      </w:r>
    </w:p>
    <w:p w14:paraId="792520E7" w14:textId="77777777" w:rsidR="0084617A" w:rsidRDefault="003E0A17" w:rsidP="00D84AE1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617A">
        <w:rPr>
          <w:rFonts w:ascii="Times New Roman" w:hAnsi="Times New Roman" w:cs="Times New Roman"/>
          <w:sz w:val="24"/>
          <w:szCs w:val="24"/>
        </w:rPr>
        <w:t>rganizační složku místní knihovnu</w:t>
      </w:r>
    </w:p>
    <w:p w14:paraId="206C24A6" w14:textId="77777777" w:rsidR="00935FA2" w:rsidRDefault="00935FA2" w:rsidP="00846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6A8FA" w14:textId="77777777" w:rsidR="00EE4DEA" w:rsidRDefault="00EE4DEA" w:rsidP="00846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4D7343" w14:textId="77777777" w:rsidR="0084617A" w:rsidRPr="00954961" w:rsidRDefault="0084617A" w:rsidP="00846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Obec Skalka je členem:</w:t>
      </w:r>
    </w:p>
    <w:p w14:paraId="3D4B8F4E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DSO Severovýchod</w:t>
      </w:r>
    </w:p>
    <w:p w14:paraId="16C5857F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Lesního družstva Osvětimany</w:t>
      </w:r>
    </w:p>
    <w:p w14:paraId="329F0AAA" w14:textId="77777777" w:rsidR="0084617A" w:rsidRDefault="0084617A" w:rsidP="0084617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Svazku obcí mikroregionu </w:t>
      </w:r>
      <w:proofErr w:type="spellStart"/>
      <w:r>
        <w:rPr>
          <w:rFonts w:ascii="Times New Roman" w:hAnsi="Times New Roman" w:cs="Times New Roman"/>
          <w:sz w:val="24"/>
          <w:szCs w:val="24"/>
        </w:rPr>
        <w:t>Podchřibí</w:t>
      </w:r>
      <w:proofErr w:type="spellEnd"/>
    </w:p>
    <w:p w14:paraId="1A68F812" w14:textId="77777777" w:rsidR="00D84AE1" w:rsidRDefault="00D84AE1" w:rsidP="00D84AE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019BFC" w14:textId="77777777" w:rsidR="00EE4DEA" w:rsidRPr="00D84AE1" w:rsidRDefault="00EE4DEA" w:rsidP="00D84AE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9FD66" w14:textId="77777777" w:rsidR="0084617A" w:rsidRPr="00954961" w:rsidRDefault="0084617A" w:rsidP="008461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ROZPOČET:</w:t>
      </w:r>
    </w:p>
    <w:p w14:paraId="0046A1B4" w14:textId="0035F366" w:rsidR="00AF1B5E" w:rsidRDefault="00AF1B5E" w:rsidP="00AF1B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Skalka hospodařila do schválení rozpočtu obce na základě rozpočtového provizoria schváleného ZO Skalka dne </w:t>
      </w:r>
      <w:r w:rsidR="008500EF">
        <w:rPr>
          <w:rFonts w:ascii="Times New Roman" w:hAnsi="Times New Roman" w:cs="Times New Roman"/>
          <w:sz w:val="24"/>
          <w:szCs w:val="24"/>
        </w:rPr>
        <w:t>22. 11. 2022</w:t>
      </w:r>
      <w:r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8500EF">
        <w:rPr>
          <w:rFonts w:ascii="Times New Roman" w:hAnsi="Times New Roman" w:cs="Times New Roman"/>
          <w:sz w:val="24"/>
          <w:szCs w:val="24"/>
        </w:rPr>
        <w:t>7/2022/5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D91632" w14:textId="02D16208" w:rsidR="008500EF" w:rsidRDefault="008500EF" w:rsidP="00850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Skalka dne 23. 2. 2023 usnesením č. 1/2023 schválilo schodkový rozpočet na rok 2023. Po zapojení konečného zůstatku bankovního účtu k 31. 12. 2022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2.031.900,-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 se stává rozpočet vyrovnaným.</w:t>
      </w:r>
    </w:p>
    <w:p w14:paraId="563558A0" w14:textId="73027874" w:rsidR="008500EF" w:rsidRDefault="008500EF" w:rsidP="00850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3.877.300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Výdaje:</w:t>
      </w:r>
      <w:r>
        <w:rPr>
          <w:rFonts w:ascii="Times New Roman" w:hAnsi="Times New Roman" w:cs="Times New Roman"/>
          <w:sz w:val="24"/>
          <w:szCs w:val="24"/>
        </w:rPr>
        <w:tab/>
        <w:t>5.909.200 Kč</w:t>
      </w:r>
    </w:p>
    <w:p w14:paraId="5795D182" w14:textId="2033BAE1" w:rsidR="008500EF" w:rsidRDefault="008500EF" w:rsidP="00850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Financování: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2.031.900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934AD5" w14:textId="77777777" w:rsidR="008500EF" w:rsidRDefault="008500EF" w:rsidP="00850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--------------------------------------</w:t>
      </w:r>
    </w:p>
    <w:p w14:paraId="12AAA8B8" w14:textId="5FD547AE" w:rsidR="008500EF" w:rsidRPr="00954961" w:rsidRDefault="008500EF" w:rsidP="008500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Celkem:</w:t>
      </w:r>
      <w:r w:rsidRPr="00954961">
        <w:rPr>
          <w:rFonts w:ascii="Times New Roman" w:hAnsi="Times New Roman" w:cs="Times New Roman"/>
          <w:b/>
          <w:sz w:val="24"/>
          <w:szCs w:val="24"/>
        </w:rPr>
        <w:tab/>
      </w:r>
      <w:r w:rsidRPr="0095496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49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909</w:t>
      </w:r>
      <w:r w:rsidRPr="009549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4961">
        <w:rPr>
          <w:rFonts w:ascii="Times New Roman" w:hAnsi="Times New Roman" w:cs="Times New Roman"/>
          <w:b/>
          <w:sz w:val="24"/>
          <w:szCs w:val="24"/>
        </w:rPr>
        <w:t>00 Kč</w:t>
      </w:r>
      <w:r w:rsidRPr="00954961">
        <w:rPr>
          <w:rFonts w:ascii="Times New Roman" w:hAnsi="Times New Roman" w:cs="Times New Roman"/>
          <w:b/>
          <w:sz w:val="24"/>
          <w:szCs w:val="24"/>
        </w:rPr>
        <w:tab/>
      </w:r>
      <w:r w:rsidRPr="00954961">
        <w:rPr>
          <w:rFonts w:ascii="Times New Roman" w:hAnsi="Times New Roman" w:cs="Times New Roman"/>
          <w:b/>
          <w:sz w:val="24"/>
          <w:szCs w:val="24"/>
        </w:rPr>
        <w:tab/>
      </w:r>
      <w:r w:rsidRPr="00954961">
        <w:rPr>
          <w:rFonts w:ascii="Times New Roman" w:hAnsi="Times New Roman" w:cs="Times New Roman"/>
          <w:b/>
          <w:sz w:val="24"/>
          <w:szCs w:val="24"/>
        </w:rPr>
        <w:tab/>
      </w:r>
      <w:r w:rsidRPr="00954961">
        <w:rPr>
          <w:rFonts w:ascii="Times New Roman" w:hAnsi="Times New Roman" w:cs="Times New Roman"/>
          <w:b/>
          <w:sz w:val="24"/>
          <w:szCs w:val="24"/>
        </w:rPr>
        <w:tab/>
      </w:r>
      <w:r w:rsidRPr="00954961">
        <w:rPr>
          <w:rFonts w:ascii="Times New Roman" w:hAnsi="Times New Roman" w:cs="Times New Roman"/>
          <w:b/>
          <w:sz w:val="24"/>
          <w:szCs w:val="24"/>
        </w:rPr>
        <w:tab/>
      </w:r>
      <w:r w:rsidRPr="0095496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49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909</w:t>
      </w:r>
      <w:r w:rsidRPr="009549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54961">
        <w:rPr>
          <w:rFonts w:ascii="Times New Roman" w:hAnsi="Times New Roman" w:cs="Times New Roman"/>
          <w:b/>
          <w:sz w:val="24"/>
          <w:szCs w:val="24"/>
        </w:rPr>
        <w:t>00 Kč</w:t>
      </w:r>
    </w:p>
    <w:p w14:paraId="38175E6E" w14:textId="77777777" w:rsidR="008500EF" w:rsidRDefault="008500EF" w:rsidP="008500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22D884" w14:textId="77777777" w:rsidR="008500EF" w:rsidRDefault="008500EF" w:rsidP="00AF1B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B4D79C" w14:textId="22B70FBE" w:rsidR="000F6A18" w:rsidRDefault="000F6A18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961">
        <w:rPr>
          <w:rFonts w:ascii="Times New Roman" w:hAnsi="Times New Roman" w:cs="Times New Roman"/>
          <w:b/>
          <w:sz w:val="24"/>
          <w:szCs w:val="24"/>
        </w:rPr>
        <w:t>ROZPOČTOVÉ OPATŘENÍ</w:t>
      </w:r>
    </w:p>
    <w:p w14:paraId="2DC06AA4" w14:textId="69C879FA" w:rsidR="00954961" w:rsidRDefault="00954961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20</w:t>
      </w:r>
      <w:r w:rsidR="00353972">
        <w:rPr>
          <w:rFonts w:ascii="Times New Roman" w:hAnsi="Times New Roman" w:cs="Times New Roman"/>
          <w:sz w:val="24"/>
          <w:szCs w:val="24"/>
        </w:rPr>
        <w:t>2</w:t>
      </w:r>
      <w:r w:rsidR="00B03D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bylo přijato</w:t>
      </w:r>
      <w:r w:rsidR="003539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3D06">
        <w:rPr>
          <w:rFonts w:ascii="Times New Roman" w:hAnsi="Times New Roman" w:cs="Times New Roman"/>
          <w:sz w:val="24"/>
          <w:szCs w:val="24"/>
        </w:rPr>
        <w:t>8</w:t>
      </w:r>
      <w:r w:rsidR="00D1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rozpočtových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opatření v celkové </w:t>
      </w:r>
      <w:r w:rsidR="00EE4DEA">
        <w:rPr>
          <w:rFonts w:ascii="Times New Roman" w:hAnsi="Times New Roman" w:cs="Times New Roman"/>
          <w:sz w:val="24"/>
          <w:szCs w:val="24"/>
        </w:rPr>
        <w:t>částce: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4961" w14:paraId="63CF11B4" w14:textId="77777777" w:rsidTr="00954961">
        <w:tc>
          <w:tcPr>
            <w:tcW w:w="3020" w:type="dxa"/>
          </w:tcPr>
          <w:p w14:paraId="49C7EFCB" w14:textId="77777777" w:rsidR="00954961" w:rsidRDefault="0095496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</w:t>
            </w:r>
          </w:p>
        </w:tc>
        <w:tc>
          <w:tcPr>
            <w:tcW w:w="3021" w:type="dxa"/>
          </w:tcPr>
          <w:p w14:paraId="16470CE6" w14:textId="77777777" w:rsidR="00954961" w:rsidRDefault="0095496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</w:t>
            </w:r>
          </w:p>
        </w:tc>
        <w:tc>
          <w:tcPr>
            <w:tcW w:w="3021" w:type="dxa"/>
          </w:tcPr>
          <w:p w14:paraId="3EC69857" w14:textId="77777777" w:rsidR="00954961" w:rsidRDefault="0095496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financování</w:t>
            </w:r>
          </w:p>
        </w:tc>
      </w:tr>
      <w:tr w:rsidR="00954961" w14:paraId="6A0736CC" w14:textId="77777777" w:rsidTr="00954961">
        <w:tc>
          <w:tcPr>
            <w:tcW w:w="3020" w:type="dxa"/>
          </w:tcPr>
          <w:p w14:paraId="19E706E7" w14:textId="1F6FF41E" w:rsidR="00954961" w:rsidRDefault="002C57E8" w:rsidP="00EE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472.100,00</w:t>
            </w:r>
          </w:p>
        </w:tc>
        <w:tc>
          <w:tcPr>
            <w:tcW w:w="3021" w:type="dxa"/>
          </w:tcPr>
          <w:p w14:paraId="4F007D98" w14:textId="63064A7A" w:rsidR="00954961" w:rsidRDefault="002C57E8" w:rsidP="00EE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472.100,00</w:t>
            </w:r>
          </w:p>
        </w:tc>
        <w:tc>
          <w:tcPr>
            <w:tcW w:w="3021" w:type="dxa"/>
          </w:tcPr>
          <w:p w14:paraId="60DF1A77" w14:textId="77777777" w:rsidR="00954961" w:rsidRDefault="00EE4DEA" w:rsidP="00EE4D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BA10FD2" w14:textId="77777777" w:rsidR="00D12BC2" w:rsidRDefault="00D12BC2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E1BB5" w14:textId="410B353F" w:rsidR="00954961" w:rsidRPr="00954961" w:rsidRDefault="00F74A18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STŘEDNĚDOBÝ VÝHLED ROZPOČTU OBCE</w:t>
      </w:r>
    </w:p>
    <w:p w14:paraId="0BEC649A" w14:textId="77777777" w:rsidR="00B03D06" w:rsidRDefault="00F74A18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výhled rozpočtu obce na roky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DA0E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DA0E7A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 schválilo na svém zasedání </w:t>
      </w:r>
    </w:p>
    <w:p w14:paraId="4B09C24C" w14:textId="5160DC33" w:rsidR="00EE4DEA" w:rsidRDefault="00F74A18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</w:t>
      </w:r>
      <w:r w:rsidR="00DA0E7A">
        <w:rPr>
          <w:rFonts w:ascii="Times New Roman" w:hAnsi="Times New Roman" w:cs="Times New Roman"/>
          <w:sz w:val="24"/>
          <w:szCs w:val="24"/>
        </w:rPr>
        <w:t>3. 2. 2023</w:t>
      </w:r>
      <w:r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DA0E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A0E7A">
        <w:rPr>
          <w:rFonts w:ascii="Times New Roman" w:hAnsi="Times New Roman" w:cs="Times New Roman"/>
          <w:sz w:val="24"/>
          <w:szCs w:val="24"/>
        </w:rPr>
        <w:t>3</w:t>
      </w:r>
      <w:r w:rsidR="00FF17D0">
        <w:rPr>
          <w:rFonts w:ascii="Times New Roman" w:hAnsi="Times New Roman" w:cs="Times New Roman"/>
          <w:sz w:val="24"/>
          <w:szCs w:val="24"/>
        </w:rPr>
        <w:t>.</w:t>
      </w:r>
    </w:p>
    <w:p w14:paraId="506FCBC1" w14:textId="77777777" w:rsidR="00EE4DEA" w:rsidRDefault="00EE4DEA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88566" w14:textId="77777777" w:rsidR="00EE4DEA" w:rsidRDefault="00EE4DEA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29589" w14:textId="77777777" w:rsidR="00D84AE1" w:rsidRPr="00EE4DEA" w:rsidRDefault="00D84AE1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PLNĚNÍ PŘÍJMŮ A VÝDAJŮ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4AE1" w14:paraId="097FCC56" w14:textId="77777777" w:rsidTr="00D84AE1">
        <w:tc>
          <w:tcPr>
            <w:tcW w:w="3020" w:type="dxa"/>
          </w:tcPr>
          <w:p w14:paraId="453F8FCC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7C5595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</w:t>
            </w:r>
          </w:p>
        </w:tc>
        <w:tc>
          <w:tcPr>
            <w:tcW w:w="3021" w:type="dxa"/>
          </w:tcPr>
          <w:p w14:paraId="66EC121D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</w:t>
            </w:r>
          </w:p>
        </w:tc>
      </w:tr>
      <w:tr w:rsidR="00D84AE1" w14:paraId="063AEAAC" w14:textId="77777777" w:rsidTr="00D84AE1">
        <w:tc>
          <w:tcPr>
            <w:tcW w:w="3020" w:type="dxa"/>
          </w:tcPr>
          <w:p w14:paraId="06CEC501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Daňové příjmy</w:t>
            </w:r>
          </w:p>
        </w:tc>
        <w:tc>
          <w:tcPr>
            <w:tcW w:w="3021" w:type="dxa"/>
          </w:tcPr>
          <w:p w14:paraId="45686EF6" w14:textId="3CA82312" w:rsidR="00D84AE1" w:rsidRDefault="009918BF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3.435.881,66</w:t>
            </w:r>
          </w:p>
        </w:tc>
        <w:tc>
          <w:tcPr>
            <w:tcW w:w="3021" w:type="dxa"/>
          </w:tcPr>
          <w:p w14:paraId="5275A4AA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E1" w14:paraId="10FC6FBD" w14:textId="77777777" w:rsidTr="00D84AE1">
        <w:tc>
          <w:tcPr>
            <w:tcW w:w="3020" w:type="dxa"/>
          </w:tcPr>
          <w:p w14:paraId="1D4984F4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Nedaňové příjmy</w:t>
            </w:r>
          </w:p>
        </w:tc>
        <w:tc>
          <w:tcPr>
            <w:tcW w:w="3021" w:type="dxa"/>
          </w:tcPr>
          <w:p w14:paraId="287E4E86" w14:textId="75A8B21B" w:rsidR="00D84AE1" w:rsidRDefault="009918BF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226.525,50</w:t>
            </w:r>
          </w:p>
        </w:tc>
        <w:tc>
          <w:tcPr>
            <w:tcW w:w="3021" w:type="dxa"/>
          </w:tcPr>
          <w:p w14:paraId="109721E8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E1" w14:paraId="7E91515B" w14:textId="77777777" w:rsidTr="00D84AE1">
        <w:tc>
          <w:tcPr>
            <w:tcW w:w="3020" w:type="dxa"/>
          </w:tcPr>
          <w:p w14:paraId="3F5770D0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Kapitálové příjmy</w:t>
            </w:r>
          </w:p>
        </w:tc>
        <w:tc>
          <w:tcPr>
            <w:tcW w:w="3021" w:type="dxa"/>
          </w:tcPr>
          <w:p w14:paraId="188FBC86" w14:textId="357E7E16" w:rsidR="00D84AE1" w:rsidRDefault="009918BF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118.720,00</w:t>
            </w:r>
          </w:p>
        </w:tc>
        <w:tc>
          <w:tcPr>
            <w:tcW w:w="3021" w:type="dxa"/>
          </w:tcPr>
          <w:p w14:paraId="5D4015CD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E1" w14:paraId="42BC2805" w14:textId="77777777" w:rsidTr="00D84AE1">
        <w:tc>
          <w:tcPr>
            <w:tcW w:w="3020" w:type="dxa"/>
          </w:tcPr>
          <w:p w14:paraId="27EB01E0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Přijaté transfery</w:t>
            </w:r>
          </w:p>
        </w:tc>
        <w:tc>
          <w:tcPr>
            <w:tcW w:w="3021" w:type="dxa"/>
          </w:tcPr>
          <w:p w14:paraId="7DB3C4EA" w14:textId="308FB801" w:rsidR="00D84AE1" w:rsidRDefault="009918BF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592.500,00</w:t>
            </w:r>
          </w:p>
        </w:tc>
        <w:tc>
          <w:tcPr>
            <w:tcW w:w="3021" w:type="dxa"/>
          </w:tcPr>
          <w:p w14:paraId="74963D57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E1" w14:paraId="469E3DC3" w14:textId="77777777" w:rsidTr="00D84AE1">
        <w:tc>
          <w:tcPr>
            <w:tcW w:w="3020" w:type="dxa"/>
          </w:tcPr>
          <w:p w14:paraId="47581392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Běžné výdaje</w:t>
            </w:r>
          </w:p>
        </w:tc>
        <w:tc>
          <w:tcPr>
            <w:tcW w:w="3021" w:type="dxa"/>
          </w:tcPr>
          <w:p w14:paraId="18F39405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3823E56" w14:textId="4F8E7148" w:rsidR="00D84AE1" w:rsidRDefault="00615A0F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3.833.372,79</w:t>
            </w:r>
          </w:p>
        </w:tc>
      </w:tr>
      <w:tr w:rsidR="00D84AE1" w14:paraId="030ACAB9" w14:textId="77777777" w:rsidTr="00D84AE1">
        <w:tc>
          <w:tcPr>
            <w:tcW w:w="3020" w:type="dxa"/>
          </w:tcPr>
          <w:p w14:paraId="3FB4377C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Kapitálové výdaje</w:t>
            </w:r>
          </w:p>
        </w:tc>
        <w:tc>
          <w:tcPr>
            <w:tcW w:w="3021" w:type="dxa"/>
          </w:tcPr>
          <w:p w14:paraId="7FC15B1F" w14:textId="77777777" w:rsidR="00D84AE1" w:rsidRDefault="00D84AE1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7D1B49D" w14:textId="516BA752" w:rsidR="00D84AE1" w:rsidRDefault="00615A0F" w:rsidP="0061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384.435,75</w:t>
            </w:r>
          </w:p>
        </w:tc>
      </w:tr>
      <w:tr w:rsidR="00D84AE1" w14:paraId="05C940A8" w14:textId="77777777" w:rsidTr="00D84AE1">
        <w:tc>
          <w:tcPr>
            <w:tcW w:w="3020" w:type="dxa"/>
          </w:tcPr>
          <w:p w14:paraId="500FCCF5" w14:textId="77777777" w:rsidR="00D84AE1" w:rsidRDefault="00D84AE1" w:rsidP="00935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3021" w:type="dxa"/>
          </w:tcPr>
          <w:p w14:paraId="0936C43A" w14:textId="2760B1B7" w:rsidR="00D84AE1" w:rsidRDefault="009918BF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4.373.627,16</w:t>
            </w:r>
          </w:p>
        </w:tc>
        <w:tc>
          <w:tcPr>
            <w:tcW w:w="3021" w:type="dxa"/>
          </w:tcPr>
          <w:p w14:paraId="15129ACC" w14:textId="3D100C34" w:rsidR="00D84AE1" w:rsidRDefault="00615A0F" w:rsidP="00D84A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4.217.808,54</w:t>
            </w:r>
          </w:p>
        </w:tc>
      </w:tr>
    </w:tbl>
    <w:p w14:paraId="14C21785" w14:textId="43EF9D19" w:rsidR="00D84AE1" w:rsidRDefault="00D84AE1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CFC6A" w14:textId="77777777" w:rsidR="00EE4DEA" w:rsidRDefault="00EE4DEA" w:rsidP="00935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C6A11" w14:textId="77777777" w:rsidR="00D57AF2" w:rsidRDefault="00D57AF2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ZPRÁVA O VÝSLEDKU PŘEZKOUMÁNÍ HOSPODAŘENÍ</w:t>
      </w:r>
    </w:p>
    <w:p w14:paraId="47823007" w14:textId="77777777" w:rsidR="00B03D06" w:rsidRPr="00EE4DEA" w:rsidRDefault="00B03D06" w:rsidP="00935F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BDD5E2" w14:textId="56ADF2AA" w:rsidR="00D57AF2" w:rsidRDefault="009D0F28" w:rsidP="009C7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Přezkoumání hospodaření bylo provedeno na základě žádosti obce. </w:t>
      </w:r>
      <w:r w:rsidR="00D57AF2">
        <w:rPr>
          <w:rFonts w:ascii="Times New Roman" w:hAnsi="Times New Roman" w:cs="Times New Roman"/>
          <w:sz w:val="24"/>
          <w:szCs w:val="24"/>
        </w:rPr>
        <w:t xml:space="preserve">Zpráva o výsledku přezkoumání hospodaření obce Skalka byla vypracována kontrolorem Krajského úřadu JMK na základě Zápisu z dílčího přezkoumání hospodaření, které proběhlo dne </w:t>
      </w:r>
      <w:r w:rsidR="00615A0F">
        <w:rPr>
          <w:rFonts w:ascii="Times New Roman" w:hAnsi="Times New Roman" w:cs="Times New Roman"/>
          <w:sz w:val="24"/>
          <w:szCs w:val="24"/>
        </w:rPr>
        <w:t>2. 11. 2023</w:t>
      </w:r>
      <w:r w:rsidR="004C2343">
        <w:rPr>
          <w:rFonts w:ascii="Times New Roman" w:hAnsi="Times New Roman" w:cs="Times New Roman"/>
          <w:sz w:val="24"/>
          <w:szCs w:val="24"/>
        </w:rPr>
        <w:t xml:space="preserve"> a na základě výsledku konečného přezkoumání hospodaření, které se uskutečnilo dne </w:t>
      </w:r>
      <w:r w:rsidR="00615A0F">
        <w:rPr>
          <w:rFonts w:ascii="Times New Roman" w:hAnsi="Times New Roman" w:cs="Times New Roman"/>
          <w:sz w:val="24"/>
          <w:szCs w:val="24"/>
        </w:rPr>
        <w:t>5. 4. 2024</w:t>
      </w:r>
      <w:r w:rsidR="004C2343">
        <w:rPr>
          <w:rFonts w:ascii="Times New Roman" w:hAnsi="Times New Roman" w:cs="Times New Roman"/>
          <w:sz w:val="24"/>
          <w:szCs w:val="24"/>
        </w:rPr>
        <w:t>.</w:t>
      </w:r>
    </w:p>
    <w:p w14:paraId="78710997" w14:textId="19E89CBF" w:rsidR="00A9648D" w:rsidRPr="00A9648D" w:rsidRDefault="00A9648D" w:rsidP="009C7B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Plné znění zprávy o provedeném přezkoumání hospodaření obce za rok 202</w:t>
      </w:r>
      <w:r w:rsidR="00615A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gramStart"/>
      <w:r>
        <w:rPr>
          <w:rFonts w:ascii="Times New Roman" w:hAnsi="Times New Roman" w:cs="Times New Roman"/>
          <w:sz w:val="24"/>
          <w:szCs w:val="24"/>
        </w:rPr>
        <w:t>zveřejněn</w:t>
      </w:r>
      <w:r w:rsidR="00B03D06">
        <w:rPr>
          <w:rFonts w:ascii="Times New Roman" w:hAnsi="Times New Roman" w:cs="Times New Roman"/>
          <w:sz w:val="24"/>
          <w:szCs w:val="24"/>
        </w:rPr>
        <w:t xml:space="preserve">é </w:t>
      </w:r>
      <w:r w:rsidR="00481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elektronické úřední desce</w:t>
      </w:r>
      <w:r w:rsidR="009C7B85">
        <w:rPr>
          <w:rFonts w:ascii="Times New Roman" w:hAnsi="Times New Roman" w:cs="Times New Roman"/>
          <w:sz w:val="24"/>
          <w:szCs w:val="24"/>
        </w:rPr>
        <w:t xml:space="preserve"> nebo k nahlédnutí v kanceláři OÚ.</w:t>
      </w:r>
    </w:p>
    <w:p w14:paraId="3CCFD404" w14:textId="77777777" w:rsidR="00A22958" w:rsidRDefault="00A22958" w:rsidP="00A22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57353" w14:textId="77777777" w:rsidR="00EE4DEA" w:rsidRDefault="00EE4DEA" w:rsidP="00A22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5F0C6" w14:textId="77777777" w:rsidR="00A22958" w:rsidRPr="00EE4DEA" w:rsidRDefault="00A22958" w:rsidP="00A229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DOTACE</w:t>
      </w:r>
    </w:p>
    <w:p w14:paraId="7292A98D" w14:textId="77777777" w:rsidR="00A22958" w:rsidRDefault="00A22958" w:rsidP="00A22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Obci Skalka</w:t>
      </w:r>
      <w:r w:rsidR="00F032FC">
        <w:rPr>
          <w:rFonts w:ascii="Times New Roman" w:hAnsi="Times New Roman" w:cs="Times New Roman"/>
          <w:sz w:val="24"/>
          <w:szCs w:val="24"/>
        </w:rPr>
        <w:t xml:space="preserve"> byly</w:t>
      </w:r>
      <w:r w:rsidR="000F0D24">
        <w:rPr>
          <w:rFonts w:ascii="Times New Roman" w:hAnsi="Times New Roman" w:cs="Times New Roman"/>
          <w:sz w:val="24"/>
          <w:szCs w:val="24"/>
        </w:rPr>
        <w:t xml:space="preserve"> poskytnuty dotace: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90"/>
        <w:gridCol w:w="4250"/>
        <w:gridCol w:w="992"/>
        <w:gridCol w:w="1418"/>
        <w:gridCol w:w="1417"/>
      </w:tblGrid>
      <w:tr w:rsidR="00027103" w14:paraId="26E6A6F5" w14:textId="77777777" w:rsidTr="00154F4B">
        <w:trPr>
          <w:trHeight w:val="369"/>
        </w:trPr>
        <w:tc>
          <w:tcPr>
            <w:tcW w:w="990" w:type="dxa"/>
          </w:tcPr>
          <w:p w14:paraId="7F7F8D51" w14:textId="77777777" w:rsidR="00027103" w:rsidRDefault="00027103" w:rsidP="00A2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250" w:type="dxa"/>
          </w:tcPr>
          <w:p w14:paraId="5B5D4972" w14:textId="77777777" w:rsidR="00027103" w:rsidRDefault="00027103" w:rsidP="00A2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Účel</w:t>
            </w:r>
          </w:p>
        </w:tc>
        <w:tc>
          <w:tcPr>
            <w:tcW w:w="992" w:type="dxa"/>
          </w:tcPr>
          <w:p w14:paraId="24D77F58" w14:textId="77777777" w:rsidR="00027103" w:rsidRDefault="00027103" w:rsidP="00A2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1418" w:type="dxa"/>
          </w:tcPr>
          <w:p w14:paraId="7A3D2024" w14:textId="77777777" w:rsidR="00027103" w:rsidRDefault="00027103" w:rsidP="00A2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poskytnuto</w:t>
            </w:r>
          </w:p>
        </w:tc>
        <w:tc>
          <w:tcPr>
            <w:tcW w:w="1417" w:type="dxa"/>
          </w:tcPr>
          <w:p w14:paraId="160708BB" w14:textId="77777777" w:rsidR="00027103" w:rsidRDefault="00027103" w:rsidP="00A22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čerpáno</w:t>
            </w:r>
          </w:p>
        </w:tc>
      </w:tr>
      <w:tr w:rsidR="00824DE1" w14:paraId="5F722BF0" w14:textId="77777777" w:rsidTr="00154F4B">
        <w:trPr>
          <w:trHeight w:val="420"/>
        </w:trPr>
        <w:tc>
          <w:tcPr>
            <w:tcW w:w="990" w:type="dxa"/>
          </w:tcPr>
          <w:p w14:paraId="0B1BA146" w14:textId="17692E5C" w:rsidR="00824DE1" w:rsidRDefault="00824DE1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4250" w:type="dxa"/>
          </w:tcPr>
          <w:p w14:paraId="3E06BADE" w14:textId="135FBD47" w:rsidR="00824DE1" w:rsidRDefault="00824DE1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Volba prezidenta republiky</w:t>
            </w:r>
          </w:p>
        </w:tc>
        <w:tc>
          <w:tcPr>
            <w:tcW w:w="992" w:type="dxa"/>
          </w:tcPr>
          <w:p w14:paraId="233BB895" w14:textId="498D2A1E" w:rsidR="00824DE1" w:rsidRDefault="00824DE1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98008</w:t>
            </w:r>
          </w:p>
        </w:tc>
        <w:tc>
          <w:tcPr>
            <w:tcW w:w="1418" w:type="dxa"/>
          </w:tcPr>
          <w:p w14:paraId="4524EF1D" w14:textId="4F1847ED" w:rsidR="00824DE1" w:rsidRDefault="006C14AF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38.600,00</w:t>
            </w:r>
          </w:p>
        </w:tc>
        <w:tc>
          <w:tcPr>
            <w:tcW w:w="1417" w:type="dxa"/>
          </w:tcPr>
          <w:p w14:paraId="34F61436" w14:textId="22FD8BD5" w:rsidR="00824DE1" w:rsidRDefault="006C14AF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16.553,00</w:t>
            </w:r>
          </w:p>
        </w:tc>
      </w:tr>
      <w:tr w:rsidR="00027103" w14:paraId="55708BDE" w14:textId="77777777" w:rsidTr="00154F4B">
        <w:trPr>
          <w:trHeight w:val="420"/>
        </w:trPr>
        <w:tc>
          <w:tcPr>
            <w:tcW w:w="990" w:type="dxa"/>
          </w:tcPr>
          <w:p w14:paraId="148D93DA" w14:textId="77777777" w:rsidR="00027103" w:rsidRDefault="00027103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4112</w:t>
            </w:r>
          </w:p>
        </w:tc>
        <w:tc>
          <w:tcPr>
            <w:tcW w:w="4250" w:type="dxa"/>
          </w:tcPr>
          <w:p w14:paraId="166DDB8E" w14:textId="77777777" w:rsidR="00027103" w:rsidRDefault="00027103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 státní správy</w:t>
            </w:r>
          </w:p>
        </w:tc>
        <w:tc>
          <w:tcPr>
            <w:tcW w:w="992" w:type="dxa"/>
          </w:tcPr>
          <w:p w14:paraId="0F8C8365" w14:textId="77777777" w:rsidR="00027103" w:rsidRDefault="00027103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9984FF" w14:textId="3DE5A765" w:rsidR="00027103" w:rsidRDefault="006C14AF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74.900,00</w:t>
            </w:r>
          </w:p>
        </w:tc>
        <w:tc>
          <w:tcPr>
            <w:tcW w:w="1417" w:type="dxa"/>
          </w:tcPr>
          <w:p w14:paraId="488FF32B" w14:textId="1F51F827" w:rsidR="00027103" w:rsidRDefault="006C14AF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74.900,00</w:t>
            </w:r>
          </w:p>
        </w:tc>
      </w:tr>
      <w:tr w:rsidR="00027103" w14:paraId="75A53212" w14:textId="77777777" w:rsidTr="00154F4B">
        <w:trPr>
          <w:trHeight w:val="273"/>
        </w:trPr>
        <w:tc>
          <w:tcPr>
            <w:tcW w:w="990" w:type="dxa"/>
          </w:tcPr>
          <w:p w14:paraId="6D00E997" w14:textId="77777777" w:rsidR="00027103" w:rsidRDefault="00027103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4250" w:type="dxa"/>
          </w:tcPr>
          <w:p w14:paraId="570E4635" w14:textId="77777777" w:rsidR="00027103" w:rsidRDefault="00027103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Transfery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krajů</w:t>
            </w:r>
            <w:r w:rsidR="00154F4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JMK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Hošťálka</w:t>
            </w:r>
          </w:p>
        </w:tc>
        <w:tc>
          <w:tcPr>
            <w:tcW w:w="992" w:type="dxa"/>
          </w:tcPr>
          <w:p w14:paraId="59A83EF0" w14:textId="77777777" w:rsidR="00027103" w:rsidRDefault="00154F4B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27103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  <w:p w14:paraId="2683554E" w14:textId="77777777" w:rsidR="00027103" w:rsidRDefault="00027103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C5C31" w14:textId="614AC188" w:rsidR="00027103" w:rsidRDefault="006C14AF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417" w:type="dxa"/>
          </w:tcPr>
          <w:p w14:paraId="331988E3" w14:textId="4CA9A0B2" w:rsidR="00027103" w:rsidRDefault="006C14AF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0A633D" w14:paraId="5AE991AB" w14:textId="77777777" w:rsidTr="00154F4B">
        <w:trPr>
          <w:trHeight w:val="273"/>
        </w:trPr>
        <w:tc>
          <w:tcPr>
            <w:tcW w:w="990" w:type="dxa"/>
          </w:tcPr>
          <w:p w14:paraId="587CD98E" w14:textId="3D95D48B" w:rsidR="000A633D" w:rsidRDefault="000A633D" w:rsidP="00EE4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4250" w:type="dxa"/>
          </w:tcPr>
          <w:p w14:paraId="3FB343E0" w14:textId="5B3FC8A8" w:rsidR="006C14AF" w:rsidRDefault="000A633D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Neinv.dotace</w:t>
            </w:r>
            <w:proofErr w:type="spellEnd"/>
            <w:r w:rsidR="00C10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4AF">
              <w:rPr>
                <w:rFonts w:ascii="Times New Roman" w:hAnsi="Times New Roman" w:cs="Times New Roman"/>
                <w:sz w:val="24"/>
                <w:szCs w:val="24"/>
              </w:rPr>
              <w:t>– Úřad práce</w:t>
            </w:r>
          </w:p>
          <w:p w14:paraId="48B2F560" w14:textId="6740B603" w:rsidR="006C14AF" w:rsidRDefault="006C14AF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7C4715" w14:textId="0D9EC92C" w:rsidR="000A633D" w:rsidRDefault="006C14AF" w:rsidP="00154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13013</w:t>
            </w:r>
          </w:p>
        </w:tc>
        <w:tc>
          <w:tcPr>
            <w:tcW w:w="1418" w:type="dxa"/>
          </w:tcPr>
          <w:p w14:paraId="7EBFB6FC" w14:textId="23C3D068" w:rsidR="000A633D" w:rsidRDefault="006C14AF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128.000,00</w:t>
            </w:r>
          </w:p>
        </w:tc>
        <w:tc>
          <w:tcPr>
            <w:tcW w:w="1417" w:type="dxa"/>
          </w:tcPr>
          <w:p w14:paraId="1BDBD0E5" w14:textId="02849E17" w:rsidR="000A633D" w:rsidRDefault="006C14AF" w:rsidP="00154F4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128.000,00</w:t>
            </w:r>
          </w:p>
        </w:tc>
      </w:tr>
    </w:tbl>
    <w:p w14:paraId="5D7ED2ED" w14:textId="77777777" w:rsidR="000F0D24" w:rsidRDefault="000F0D24" w:rsidP="00154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6EA7A3" w14:textId="77777777" w:rsidR="00EE4DEA" w:rsidRDefault="00EE4DEA" w:rsidP="00154F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21F460" w14:textId="77777777" w:rsidR="00154F4B" w:rsidRPr="00EE4DEA" w:rsidRDefault="00154F4B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MAJETEK</w:t>
      </w:r>
    </w:p>
    <w:p w14:paraId="6EA8F0BF" w14:textId="17575E33" w:rsidR="00154F4B" w:rsidRDefault="00154F4B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Inventarizace majetku Obce Skalka byla provedena k 31. 12. 20</w:t>
      </w:r>
      <w:r w:rsidR="00253DDC">
        <w:rPr>
          <w:rFonts w:ascii="Times New Roman" w:hAnsi="Times New Roman" w:cs="Times New Roman"/>
          <w:sz w:val="24"/>
          <w:szCs w:val="24"/>
        </w:rPr>
        <w:t>2</w:t>
      </w:r>
      <w:r w:rsidR="006C14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inventarizační komisí Obce Skalka s konstatováním, že inventarizace proběhla řádně, správně a v souladu se zákonem. Chyby a nedostatky nebyly zjištěny.</w:t>
      </w:r>
    </w:p>
    <w:p w14:paraId="6228C27A" w14:textId="77777777" w:rsidR="00154F4B" w:rsidRDefault="00154F4B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B99C29" w14:textId="77777777" w:rsidR="00EE4DEA" w:rsidRDefault="00EE4DEA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16E12" w14:textId="00392FF4" w:rsidR="00154F4B" w:rsidRPr="00EE4DEA" w:rsidRDefault="00154F4B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EE4DEA">
        <w:rPr>
          <w:rFonts w:ascii="Times New Roman" w:hAnsi="Times New Roman" w:cs="Times New Roman"/>
          <w:b/>
          <w:sz w:val="24"/>
          <w:szCs w:val="24"/>
        </w:rPr>
        <w:t>OHYBY DLOUHODOBÉHO MAJETKU ZA ROK</w:t>
      </w:r>
      <w:r w:rsidRPr="00EE4DE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94F61">
        <w:rPr>
          <w:rFonts w:ascii="Times New Roman" w:hAnsi="Times New Roman" w:cs="Times New Roman"/>
          <w:b/>
          <w:sz w:val="24"/>
          <w:szCs w:val="24"/>
        </w:rPr>
        <w:t>2</w:t>
      </w:r>
      <w:r w:rsidR="006C14AF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54F4B" w14:paraId="582FD51D" w14:textId="77777777" w:rsidTr="00154F4B">
        <w:tc>
          <w:tcPr>
            <w:tcW w:w="1812" w:type="dxa"/>
          </w:tcPr>
          <w:p w14:paraId="0D98507B" w14:textId="77777777" w:rsidR="00154F4B" w:rsidRDefault="00154F4B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majetku</w:t>
            </w:r>
          </w:p>
        </w:tc>
        <w:tc>
          <w:tcPr>
            <w:tcW w:w="1812" w:type="dxa"/>
          </w:tcPr>
          <w:p w14:paraId="27542B0B" w14:textId="50BCC88A" w:rsidR="00154F4B" w:rsidRDefault="00154F4B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 k 1.1.20</w:t>
            </w:r>
            <w:r w:rsidR="00F94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14:paraId="63040CDA" w14:textId="77777777" w:rsidR="00154F4B" w:rsidRDefault="00154F4B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přírůstky</w:t>
            </w:r>
          </w:p>
        </w:tc>
        <w:tc>
          <w:tcPr>
            <w:tcW w:w="1813" w:type="dxa"/>
          </w:tcPr>
          <w:p w14:paraId="2D6DE874" w14:textId="77777777" w:rsidR="00154F4B" w:rsidRDefault="00154F4B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úbytky</w:t>
            </w:r>
          </w:p>
        </w:tc>
        <w:tc>
          <w:tcPr>
            <w:tcW w:w="1813" w:type="dxa"/>
          </w:tcPr>
          <w:p w14:paraId="6C7B7B23" w14:textId="7EF50813" w:rsidR="00154F4B" w:rsidRDefault="00154F4B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 k 31.12.2</w:t>
            </w:r>
            <w:r w:rsidR="006C14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F4B" w14:paraId="63592AF5" w14:textId="77777777" w:rsidTr="00154F4B">
        <w:tc>
          <w:tcPr>
            <w:tcW w:w="1812" w:type="dxa"/>
          </w:tcPr>
          <w:p w14:paraId="3E0FACDA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4140">
              <w:rPr>
                <w:rFonts w:ascii="Times New Roman" w:hAnsi="Times New Roman" w:cs="Times New Roman"/>
                <w:sz w:val="18"/>
                <w:szCs w:val="18"/>
              </w:rPr>
              <w:t>018-DDNH</w:t>
            </w:r>
          </w:p>
        </w:tc>
        <w:tc>
          <w:tcPr>
            <w:tcW w:w="1812" w:type="dxa"/>
          </w:tcPr>
          <w:p w14:paraId="7A66EF93" w14:textId="5D280A42" w:rsidR="00154F4B" w:rsidRDefault="006C14AF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83.509,70</w:t>
            </w:r>
          </w:p>
        </w:tc>
        <w:tc>
          <w:tcPr>
            <w:tcW w:w="1812" w:type="dxa"/>
          </w:tcPr>
          <w:p w14:paraId="5A01C613" w14:textId="1F09DE91" w:rsidR="00154F4B" w:rsidRDefault="006C14AF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3.485,00</w:t>
            </w:r>
          </w:p>
        </w:tc>
        <w:tc>
          <w:tcPr>
            <w:tcW w:w="1813" w:type="dxa"/>
          </w:tcPr>
          <w:p w14:paraId="1118A17E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78F82966" w14:textId="428CCC6A" w:rsidR="00154F4B" w:rsidRDefault="006C14AF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86.994,70</w:t>
            </w:r>
          </w:p>
        </w:tc>
      </w:tr>
      <w:tr w:rsidR="00154F4B" w14:paraId="1CD60936" w14:textId="77777777" w:rsidTr="00154F4B">
        <w:tc>
          <w:tcPr>
            <w:tcW w:w="1812" w:type="dxa"/>
          </w:tcPr>
          <w:p w14:paraId="6ED1F169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F4140">
              <w:rPr>
                <w:rFonts w:ascii="Times New Roman" w:hAnsi="Times New Roman" w:cs="Times New Roman"/>
                <w:sz w:val="18"/>
                <w:szCs w:val="18"/>
              </w:rPr>
              <w:t>019-Ostatní</w:t>
            </w:r>
            <w:proofErr w:type="gramEnd"/>
            <w:r w:rsidRPr="007F4140">
              <w:rPr>
                <w:rFonts w:ascii="Times New Roman" w:hAnsi="Times New Roman" w:cs="Times New Roman"/>
                <w:sz w:val="18"/>
                <w:szCs w:val="18"/>
              </w:rPr>
              <w:t xml:space="preserve"> DNH</w:t>
            </w:r>
          </w:p>
        </w:tc>
        <w:tc>
          <w:tcPr>
            <w:tcW w:w="1812" w:type="dxa"/>
          </w:tcPr>
          <w:p w14:paraId="07274561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367.180,00</w:t>
            </w:r>
          </w:p>
        </w:tc>
        <w:tc>
          <w:tcPr>
            <w:tcW w:w="1812" w:type="dxa"/>
          </w:tcPr>
          <w:p w14:paraId="089D5403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16ACAC4B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795A6B5F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367.180,00</w:t>
            </w:r>
          </w:p>
        </w:tc>
      </w:tr>
      <w:tr w:rsidR="00154F4B" w14:paraId="6C4E06F7" w14:textId="77777777" w:rsidTr="00154F4B">
        <w:tc>
          <w:tcPr>
            <w:tcW w:w="1812" w:type="dxa"/>
          </w:tcPr>
          <w:p w14:paraId="5A2C0D18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F4140">
              <w:rPr>
                <w:rFonts w:ascii="Times New Roman" w:hAnsi="Times New Roman" w:cs="Times New Roman"/>
                <w:sz w:val="18"/>
                <w:szCs w:val="18"/>
              </w:rPr>
              <w:t>021-Stavby</w:t>
            </w:r>
            <w:proofErr w:type="gramEnd"/>
          </w:p>
        </w:tc>
        <w:tc>
          <w:tcPr>
            <w:tcW w:w="1812" w:type="dxa"/>
          </w:tcPr>
          <w:p w14:paraId="66FF3F90" w14:textId="1A2085E9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11.280.228,95</w:t>
            </w:r>
          </w:p>
        </w:tc>
        <w:tc>
          <w:tcPr>
            <w:tcW w:w="1812" w:type="dxa"/>
          </w:tcPr>
          <w:p w14:paraId="69365C17" w14:textId="1A9FAE45" w:rsidR="00154F4B" w:rsidRDefault="003F5408" w:rsidP="005636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1.464.083,00</w:t>
            </w:r>
          </w:p>
        </w:tc>
        <w:tc>
          <w:tcPr>
            <w:tcW w:w="1813" w:type="dxa"/>
          </w:tcPr>
          <w:p w14:paraId="6577C3F5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3EA57388" w14:textId="494AEFB6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12.744.311,95</w:t>
            </w:r>
          </w:p>
        </w:tc>
      </w:tr>
      <w:tr w:rsidR="00154F4B" w14:paraId="542DDBCA" w14:textId="77777777" w:rsidTr="00154F4B">
        <w:tc>
          <w:tcPr>
            <w:tcW w:w="1812" w:type="dxa"/>
          </w:tcPr>
          <w:p w14:paraId="086E146A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022-Samost.mov.věci</w:t>
            </w:r>
          </w:p>
        </w:tc>
        <w:tc>
          <w:tcPr>
            <w:tcW w:w="1812" w:type="dxa"/>
          </w:tcPr>
          <w:p w14:paraId="0211E288" w14:textId="05044516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408.619,80</w:t>
            </w:r>
          </w:p>
        </w:tc>
        <w:tc>
          <w:tcPr>
            <w:tcW w:w="1812" w:type="dxa"/>
          </w:tcPr>
          <w:p w14:paraId="032C1B7B" w14:textId="504F46C4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4E26E745" w14:textId="77777777" w:rsidR="00154F4B" w:rsidRDefault="007F4140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45832BA3" w14:textId="25B546CE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408.619,80</w:t>
            </w:r>
          </w:p>
        </w:tc>
      </w:tr>
      <w:tr w:rsidR="00154F4B" w14:paraId="7E650A73" w14:textId="77777777" w:rsidTr="00154F4B">
        <w:tc>
          <w:tcPr>
            <w:tcW w:w="1812" w:type="dxa"/>
          </w:tcPr>
          <w:p w14:paraId="7E55AA79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028-DDHM</w:t>
            </w:r>
          </w:p>
        </w:tc>
        <w:tc>
          <w:tcPr>
            <w:tcW w:w="1812" w:type="dxa"/>
          </w:tcPr>
          <w:p w14:paraId="3779D8D9" w14:textId="12D4F169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806.309,09</w:t>
            </w:r>
          </w:p>
        </w:tc>
        <w:tc>
          <w:tcPr>
            <w:tcW w:w="1812" w:type="dxa"/>
          </w:tcPr>
          <w:p w14:paraId="5880BE18" w14:textId="1743B4E1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62.650,99</w:t>
            </w:r>
          </w:p>
        </w:tc>
        <w:tc>
          <w:tcPr>
            <w:tcW w:w="1813" w:type="dxa"/>
          </w:tcPr>
          <w:p w14:paraId="5E098093" w14:textId="16E937FB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2D9669C9" w14:textId="1B7ED1FB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868.960,08</w:t>
            </w:r>
          </w:p>
        </w:tc>
      </w:tr>
      <w:tr w:rsidR="00154F4B" w14:paraId="7FE42218" w14:textId="77777777" w:rsidTr="00154F4B">
        <w:tc>
          <w:tcPr>
            <w:tcW w:w="1812" w:type="dxa"/>
          </w:tcPr>
          <w:p w14:paraId="054ED418" w14:textId="77777777" w:rsidR="00154F4B" w:rsidRPr="007F4140" w:rsidRDefault="007F4140" w:rsidP="00154F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031-Pozemky</w:t>
            </w:r>
            <w:proofErr w:type="gramEnd"/>
          </w:p>
        </w:tc>
        <w:tc>
          <w:tcPr>
            <w:tcW w:w="1812" w:type="dxa"/>
          </w:tcPr>
          <w:p w14:paraId="3C2B4900" w14:textId="6E938262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4.330.560,46</w:t>
            </w:r>
          </w:p>
        </w:tc>
        <w:tc>
          <w:tcPr>
            <w:tcW w:w="1812" w:type="dxa"/>
          </w:tcPr>
          <w:p w14:paraId="639C6C40" w14:textId="60F6288A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20.879,20</w:t>
            </w:r>
          </w:p>
        </w:tc>
        <w:tc>
          <w:tcPr>
            <w:tcW w:w="1813" w:type="dxa"/>
          </w:tcPr>
          <w:p w14:paraId="02F1B8A2" w14:textId="5E7E1045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0E44C91D" w14:textId="224D5209" w:rsidR="00154F4B" w:rsidRDefault="003F5408" w:rsidP="007F41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4.351.439,66</w:t>
            </w:r>
          </w:p>
        </w:tc>
      </w:tr>
    </w:tbl>
    <w:p w14:paraId="6DFCEB47" w14:textId="77777777" w:rsidR="00EE4DEA" w:rsidRDefault="00EE4DEA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AE6AD" w14:textId="77777777" w:rsidR="007F4140" w:rsidRPr="00EE4DEA" w:rsidRDefault="007F4140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POHLEDÁVKY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B66FB9" w14:paraId="2C84A89B" w14:textId="77777777" w:rsidTr="003E0A17">
        <w:tc>
          <w:tcPr>
            <w:tcW w:w="2263" w:type="dxa"/>
          </w:tcPr>
          <w:p w14:paraId="5AD03344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</w:t>
            </w:r>
          </w:p>
        </w:tc>
        <w:tc>
          <w:tcPr>
            <w:tcW w:w="3778" w:type="dxa"/>
          </w:tcPr>
          <w:p w14:paraId="004BAF4B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3021" w:type="dxa"/>
          </w:tcPr>
          <w:p w14:paraId="72907FD3" w14:textId="197A93F1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 k 31.</w:t>
            </w:r>
            <w:r w:rsidR="003E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4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6FB9" w14:paraId="53165312" w14:textId="77777777" w:rsidTr="003E0A17">
        <w:tc>
          <w:tcPr>
            <w:tcW w:w="2263" w:type="dxa"/>
          </w:tcPr>
          <w:p w14:paraId="78451A32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778" w:type="dxa"/>
          </w:tcPr>
          <w:p w14:paraId="0E0AF2D8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Poskytnuté provozní zálohy</w:t>
            </w:r>
          </w:p>
        </w:tc>
        <w:tc>
          <w:tcPr>
            <w:tcW w:w="3021" w:type="dxa"/>
          </w:tcPr>
          <w:p w14:paraId="5512F38D" w14:textId="6FE3DF09" w:rsidR="00B66FB9" w:rsidRDefault="00C10DA5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93.850,00</w:t>
            </w:r>
          </w:p>
        </w:tc>
      </w:tr>
      <w:tr w:rsidR="00B66FB9" w14:paraId="14B3A686" w14:textId="77777777" w:rsidTr="003E0A17">
        <w:tc>
          <w:tcPr>
            <w:tcW w:w="2263" w:type="dxa"/>
          </w:tcPr>
          <w:p w14:paraId="1A7DB421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778" w:type="dxa"/>
          </w:tcPr>
          <w:p w14:paraId="6374209D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Pohledávky za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rozpočt.příjmy</w:t>
            </w:r>
            <w:proofErr w:type="spellEnd"/>
            <w:proofErr w:type="gramEnd"/>
          </w:p>
        </w:tc>
        <w:tc>
          <w:tcPr>
            <w:tcW w:w="3021" w:type="dxa"/>
          </w:tcPr>
          <w:p w14:paraId="791423F0" w14:textId="7DE078D3" w:rsidR="00B66FB9" w:rsidRDefault="003F5408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3.300,00</w:t>
            </w:r>
          </w:p>
        </w:tc>
      </w:tr>
      <w:tr w:rsidR="00B66FB9" w14:paraId="7F5034FF" w14:textId="77777777" w:rsidTr="003E0A17">
        <w:tc>
          <w:tcPr>
            <w:tcW w:w="2263" w:type="dxa"/>
          </w:tcPr>
          <w:p w14:paraId="4B0831BB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778" w:type="dxa"/>
          </w:tcPr>
          <w:p w14:paraId="14689E9D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Odběratelé</w:t>
            </w:r>
          </w:p>
        </w:tc>
        <w:tc>
          <w:tcPr>
            <w:tcW w:w="3021" w:type="dxa"/>
          </w:tcPr>
          <w:p w14:paraId="0C99B20C" w14:textId="77777777" w:rsidR="00B66FB9" w:rsidRDefault="00B66FB9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30E1525" w14:textId="77777777" w:rsidR="007F4140" w:rsidRDefault="007F4140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4E05AF" w14:textId="77777777" w:rsidR="00B66FB9" w:rsidRPr="00EE4DEA" w:rsidRDefault="00B66FB9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ZÁVAZKY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B66FB9" w14:paraId="2A87AC87" w14:textId="77777777" w:rsidTr="003E0A17">
        <w:tc>
          <w:tcPr>
            <w:tcW w:w="2263" w:type="dxa"/>
          </w:tcPr>
          <w:p w14:paraId="623CCADC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</w:t>
            </w:r>
          </w:p>
        </w:tc>
        <w:tc>
          <w:tcPr>
            <w:tcW w:w="3778" w:type="dxa"/>
          </w:tcPr>
          <w:p w14:paraId="513F5447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3021" w:type="dxa"/>
          </w:tcPr>
          <w:p w14:paraId="05911963" w14:textId="2D34DDC2" w:rsidR="00B66FB9" w:rsidRDefault="00B66FB9" w:rsidP="00B6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  31.</w:t>
            </w:r>
            <w:proofErr w:type="gramEnd"/>
            <w:r w:rsidR="003E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E0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4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5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6FB9" w14:paraId="668A4952" w14:textId="77777777" w:rsidTr="003E0A17">
        <w:tc>
          <w:tcPr>
            <w:tcW w:w="2263" w:type="dxa"/>
          </w:tcPr>
          <w:p w14:paraId="31F28E69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778" w:type="dxa"/>
          </w:tcPr>
          <w:p w14:paraId="414E240B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krátkodobé závazky</w:t>
            </w:r>
          </w:p>
        </w:tc>
        <w:tc>
          <w:tcPr>
            <w:tcW w:w="3021" w:type="dxa"/>
          </w:tcPr>
          <w:p w14:paraId="6DC981ED" w14:textId="77777777" w:rsidR="00B66FB9" w:rsidRDefault="00B66FB9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6FB9" w14:paraId="46D2D3AF" w14:textId="77777777" w:rsidTr="003E0A17">
        <w:tc>
          <w:tcPr>
            <w:tcW w:w="2263" w:type="dxa"/>
          </w:tcPr>
          <w:p w14:paraId="622BC21A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778" w:type="dxa"/>
          </w:tcPr>
          <w:p w14:paraId="43C24E30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Dodavatelé</w:t>
            </w:r>
          </w:p>
        </w:tc>
        <w:tc>
          <w:tcPr>
            <w:tcW w:w="3021" w:type="dxa"/>
          </w:tcPr>
          <w:p w14:paraId="103E731D" w14:textId="1B139754" w:rsidR="00B66FB9" w:rsidRDefault="003F5408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1.082.542,46</w:t>
            </w:r>
          </w:p>
        </w:tc>
      </w:tr>
      <w:tr w:rsidR="00B66FB9" w14:paraId="2AE05B8B" w14:textId="77777777" w:rsidTr="003E0A17">
        <w:tc>
          <w:tcPr>
            <w:tcW w:w="2263" w:type="dxa"/>
          </w:tcPr>
          <w:p w14:paraId="210FCA9A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778" w:type="dxa"/>
          </w:tcPr>
          <w:p w14:paraId="75DC2A3E" w14:textId="77777777" w:rsidR="00B66FB9" w:rsidRDefault="00B66FB9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příjmů</w:t>
            </w:r>
          </w:p>
        </w:tc>
        <w:tc>
          <w:tcPr>
            <w:tcW w:w="3021" w:type="dxa"/>
          </w:tcPr>
          <w:p w14:paraId="1A4D847C" w14:textId="7284BE76" w:rsidR="00B66FB9" w:rsidRDefault="00C10DA5" w:rsidP="00B66F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29.000,00</w:t>
            </w:r>
          </w:p>
        </w:tc>
      </w:tr>
    </w:tbl>
    <w:p w14:paraId="7C24BCCF" w14:textId="77777777" w:rsidR="00B66FB9" w:rsidRDefault="00B66FB9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6C3ED2" w14:textId="77777777" w:rsidR="00B66FB9" w:rsidRPr="00EE4DEA" w:rsidRDefault="00B66FB9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BANKOVNÍ ÚČTY</w:t>
      </w:r>
      <w:r w:rsidR="003E0A17" w:rsidRPr="00EE4DE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3E0A17" w14:paraId="555EE18E" w14:textId="77777777" w:rsidTr="003E0A17">
        <w:tc>
          <w:tcPr>
            <w:tcW w:w="2263" w:type="dxa"/>
          </w:tcPr>
          <w:p w14:paraId="5BB2CE3C" w14:textId="77777777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účet</w:t>
            </w:r>
          </w:p>
        </w:tc>
        <w:tc>
          <w:tcPr>
            <w:tcW w:w="3778" w:type="dxa"/>
          </w:tcPr>
          <w:p w14:paraId="759ECCBA" w14:textId="77777777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</w:t>
            </w:r>
          </w:p>
        </w:tc>
        <w:tc>
          <w:tcPr>
            <w:tcW w:w="3021" w:type="dxa"/>
          </w:tcPr>
          <w:p w14:paraId="68210237" w14:textId="2D2D757E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 k 31. 12. 20</w:t>
            </w:r>
            <w:r w:rsidR="00F94F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0A17" w14:paraId="3C59C4C8" w14:textId="77777777" w:rsidTr="003E0A17">
        <w:tc>
          <w:tcPr>
            <w:tcW w:w="2263" w:type="dxa"/>
          </w:tcPr>
          <w:p w14:paraId="33FFDBCE" w14:textId="77777777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25920-671/0100</w:t>
            </w:r>
          </w:p>
        </w:tc>
        <w:tc>
          <w:tcPr>
            <w:tcW w:w="3778" w:type="dxa"/>
          </w:tcPr>
          <w:p w14:paraId="79A031CB" w14:textId="77777777" w:rsidR="003E0A17" w:rsidRDefault="003E0A17" w:rsidP="003E0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ZBÚ – KB Hodonín, pobočka Kyjov</w:t>
            </w:r>
          </w:p>
        </w:tc>
        <w:tc>
          <w:tcPr>
            <w:tcW w:w="3021" w:type="dxa"/>
          </w:tcPr>
          <w:p w14:paraId="11A32F49" w14:textId="3A9B76C3" w:rsidR="003E0A17" w:rsidRDefault="00B03D06" w:rsidP="003E0A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2.186.652,53</w:t>
            </w:r>
          </w:p>
        </w:tc>
      </w:tr>
      <w:tr w:rsidR="003E0A17" w14:paraId="092E19C8" w14:textId="77777777" w:rsidTr="003E0A17">
        <w:tc>
          <w:tcPr>
            <w:tcW w:w="2263" w:type="dxa"/>
          </w:tcPr>
          <w:p w14:paraId="5ADF0E83" w14:textId="77777777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94-2016671/0710</w:t>
            </w:r>
          </w:p>
        </w:tc>
        <w:tc>
          <w:tcPr>
            <w:tcW w:w="3778" w:type="dxa"/>
          </w:tcPr>
          <w:p w14:paraId="3A3C99F9" w14:textId="77777777" w:rsidR="003E0A17" w:rsidRDefault="003E0A17" w:rsidP="00154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ZBÚ – ČNB Brno</w:t>
            </w:r>
          </w:p>
        </w:tc>
        <w:tc>
          <w:tcPr>
            <w:tcW w:w="3021" w:type="dxa"/>
          </w:tcPr>
          <w:p w14:paraId="41EBABE4" w14:textId="36C9E2E4" w:rsidR="003E0A17" w:rsidRDefault="00B03D06" w:rsidP="003E0A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245.727,87</w:t>
            </w:r>
          </w:p>
        </w:tc>
      </w:tr>
    </w:tbl>
    <w:p w14:paraId="489FB9DD" w14:textId="77777777" w:rsidR="003E0A17" w:rsidRDefault="003E0A17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A3392" w14:textId="77777777" w:rsidR="00EE4DEA" w:rsidRDefault="00EE4DEA" w:rsidP="00154F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892B2D" w14:textId="77777777" w:rsidR="003E0A17" w:rsidRPr="00EE4DEA" w:rsidRDefault="003E0A17" w:rsidP="00154F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Účtování záloh:</w:t>
      </w:r>
    </w:p>
    <w:p w14:paraId="174A2D99" w14:textId="77777777" w:rsidR="003E0A17" w:rsidRDefault="003E0A17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poskytnuté zálohy obec účtuje na účet 314 </w:t>
      </w: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(rozdělení dle analytiky).</w:t>
      </w:r>
    </w:p>
    <w:p w14:paraId="13C40EAB" w14:textId="77777777" w:rsidR="003E0A17" w:rsidRDefault="003E0A17" w:rsidP="003E0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735F8E" w14:textId="77777777" w:rsidR="00EE4DEA" w:rsidRDefault="00EE4DEA" w:rsidP="003E0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5B595" w14:textId="77777777" w:rsidR="003E0A17" w:rsidRPr="00EE4DEA" w:rsidRDefault="003E0A17" w:rsidP="003E0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Způsob účtování o mzdách za prosinec:</w:t>
      </w:r>
    </w:p>
    <w:p w14:paraId="2DB3FDA8" w14:textId="77777777" w:rsidR="003E0A17" w:rsidRDefault="003E0A17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účtuje o mzdách za prosinec v měsíci prosinci, v tomto měsíci se také mzdy vyplácejí.</w:t>
      </w:r>
    </w:p>
    <w:p w14:paraId="6D16D86A" w14:textId="77777777" w:rsidR="003E0A17" w:rsidRDefault="003E0A17" w:rsidP="003E0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9582A" w14:textId="77777777" w:rsidR="00EE4DEA" w:rsidRDefault="00EE4DEA" w:rsidP="003E0A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80E42" w14:textId="77777777" w:rsidR="003E0A17" w:rsidRPr="00EE4DEA" w:rsidRDefault="003E0A17" w:rsidP="003E0A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DEA">
        <w:rPr>
          <w:rFonts w:ascii="Times New Roman" w:hAnsi="Times New Roman" w:cs="Times New Roman"/>
          <w:b/>
          <w:sz w:val="24"/>
          <w:szCs w:val="24"/>
        </w:rPr>
        <w:t>Doplňující informace k rozvaze:</w:t>
      </w:r>
    </w:p>
    <w:p w14:paraId="0387F35D" w14:textId="77777777" w:rsidR="003E0A17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E0A17">
        <w:rPr>
          <w:rFonts w:ascii="Times New Roman" w:hAnsi="Times New Roman" w:cs="Times New Roman"/>
          <w:sz w:val="24"/>
          <w:szCs w:val="24"/>
        </w:rPr>
        <w:t>motný a nehmotný investiční majetek nakoupený je oceněn pořizovací cenou včetně výdajů spojených s jeho pořízením.</w:t>
      </w:r>
    </w:p>
    <w:p w14:paraId="118FF428" w14:textId="77777777" w:rsidR="003E0A17" w:rsidRDefault="003E0A17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nevlastní cenné papíry.</w:t>
      </w:r>
    </w:p>
    <w:p w14:paraId="5A964CF0" w14:textId="77777777" w:rsidR="003E0A17" w:rsidRDefault="003E0A17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Zásoby se účtují způsobem B.</w:t>
      </w:r>
    </w:p>
    <w:p w14:paraId="099381AD" w14:textId="77777777" w:rsidR="00E225EB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nemá hospodářskou činnost.</w:t>
      </w:r>
    </w:p>
    <w:p w14:paraId="7AE2911A" w14:textId="77777777" w:rsidR="00E225EB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není zřizovatelem příspěvkové organizace.</w:t>
      </w:r>
    </w:p>
    <w:p w14:paraId="60E588AE" w14:textId="77777777" w:rsidR="00E225EB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není plátcem DPH.</w:t>
      </w:r>
    </w:p>
    <w:p w14:paraId="60B96D53" w14:textId="77777777" w:rsidR="00E225EB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nemá žádný majetek v podrozvahové evidenci.</w:t>
      </w:r>
    </w:p>
    <w:p w14:paraId="44A3FB7E" w14:textId="77777777" w:rsidR="00E225EB" w:rsidRDefault="00E225EB" w:rsidP="003E0A1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Používaný účetní systém: zpracování účetnictví KEO4.</w:t>
      </w:r>
    </w:p>
    <w:p w14:paraId="61F3F1A7" w14:textId="77777777" w:rsidR="00E225EB" w:rsidRDefault="00E225EB" w:rsidP="00E225E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 autorské firmy: ALIS s.r.o., Mariánská 538, Česká Lípa.</w:t>
      </w:r>
    </w:p>
    <w:p w14:paraId="668A8E8C" w14:textId="77777777" w:rsidR="00E225EB" w:rsidRDefault="00E225EB" w:rsidP="00E225E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nemá zřízeny žádné peněžní fondy.</w:t>
      </w:r>
    </w:p>
    <w:p w14:paraId="6C8B8CDD" w14:textId="77777777" w:rsidR="00E225EB" w:rsidRDefault="00E225EB" w:rsidP="00E225E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Skalka nemá žádné sdružené prostředky.</w:t>
      </w:r>
    </w:p>
    <w:p w14:paraId="050B18B7" w14:textId="77777777" w:rsidR="00E225EB" w:rsidRDefault="00E225EB" w:rsidP="00E225E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Inventurní soupis pozemků ke dni 31.12. zpracovává firma REAL SOFT, Ing. Tomáš Řezníček, Obecká 3, Brno.</w:t>
      </w:r>
    </w:p>
    <w:p w14:paraId="0B924DA7" w14:textId="77777777" w:rsidR="00954961" w:rsidRDefault="00954961" w:rsidP="00E225E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7FDF45" w14:textId="646CDDA9" w:rsidR="00FD4322" w:rsidRPr="00B6255C" w:rsidRDefault="00FD4322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55C">
        <w:rPr>
          <w:rFonts w:ascii="Times New Roman" w:hAnsi="Times New Roman" w:cs="Times New Roman"/>
          <w:b/>
          <w:bCs/>
          <w:sz w:val="24"/>
          <w:szCs w:val="24"/>
        </w:rPr>
        <w:t>PŘÍLOHY</w:t>
      </w:r>
    </w:p>
    <w:p w14:paraId="3F808BE3" w14:textId="40038F85" w:rsidR="00FD4322" w:rsidRDefault="00FD4322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tvořící závěrečný účet, které z důvodu rozsahu nejsou vyvěšovány na úřední desce jsou</w:t>
      </w:r>
    </w:p>
    <w:p w14:paraId="63A5B276" w14:textId="790EDD70" w:rsidR="00FD4322" w:rsidRDefault="00FD4322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dispozici v kanceláři obecního úřadu (všechny přílohy jsou vyvěšeny na elektronické úřední</w:t>
      </w:r>
    </w:p>
    <w:p w14:paraId="4A521AA8" w14:textId="681A4287" w:rsidR="00FD4322" w:rsidRDefault="00FD4322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desce):</w:t>
      </w:r>
    </w:p>
    <w:p w14:paraId="52772788" w14:textId="7340044B" w:rsidR="00FD4322" w:rsidRDefault="00FD4322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2-12 M ke dni 31.12.202</w:t>
      </w:r>
      <w:r w:rsidR="006C14AF">
        <w:rPr>
          <w:rFonts w:ascii="Times New Roman" w:hAnsi="Times New Roman" w:cs="Times New Roman"/>
          <w:sz w:val="24"/>
          <w:szCs w:val="24"/>
        </w:rPr>
        <w:t>3</w:t>
      </w:r>
    </w:p>
    <w:p w14:paraId="2EE9DCF0" w14:textId="452C1D63" w:rsidR="00FD4322" w:rsidRDefault="00FD4322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ke dni 31.12.202</w:t>
      </w:r>
      <w:r w:rsidR="006C14AF">
        <w:rPr>
          <w:rFonts w:ascii="Times New Roman" w:hAnsi="Times New Roman" w:cs="Times New Roman"/>
          <w:sz w:val="24"/>
          <w:szCs w:val="24"/>
        </w:rPr>
        <w:t>3</w:t>
      </w:r>
    </w:p>
    <w:p w14:paraId="235E568D" w14:textId="15AFF7F5" w:rsidR="00FD4322" w:rsidRDefault="00FD4322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 zisku a ztrát ke dni 31.12.202</w:t>
      </w:r>
      <w:r w:rsidR="006C14AF">
        <w:rPr>
          <w:rFonts w:ascii="Times New Roman" w:hAnsi="Times New Roman" w:cs="Times New Roman"/>
          <w:sz w:val="24"/>
          <w:szCs w:val="24"/>
        </w:rPr>
        <w:t>3</w:t>
      </w:r>
    </w:p>
    <w:p w14:paraId="5E930B64" w14:textId="0CB16195" w:rsidR="00FD4322" w:rsidRDefault="00FD4322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ke dni 31.12.202</w:t>
      </w:r>
      <w:r w:rsidR="006C14AF">
        <w:rPr>
          <w:rFonts w:ascii="Times New Roman" w:hAnsi="Times New Roman" w:cs="Times New Roman"/>
          <w:sz w:val="24"/>
          <w:szCs w:val="24"/>
        </w:rPr>
        <w:t>3</w:t>
      </w:r>
    </w:p>
    <w:p w14:paraId="127439E3" w14:textId="5982DE89" w:rsidR="00FD4322" w:rsidRDefault="00FD4322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výsledku přezkoumání hospodaření obce Skalka za rok 202</w:t>
      </w:r>
      <w:r w:rsidR="006C14AF">
        <w:rPr>
          <w:rFonts w:ascii="Times New Roman" w:hAnsi="Times New Roman" w:cs="Times New Roman"/>
          <w:sz w:val="24"/>
          <w:szCs w:val="24"/>
        </w:rPr>
        <w:t>3</w:t>
      </w:r>
    </w:p>
    <w:p w14:paraId="301897F3" w14:textId="742B0801" w:rsidR="00FD4322" w:rsidRDefault="00BB67FC" w:rsidP="00FD432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zpráva k 31.12.202</w:t>
      </w:r>
      <w:r w:rsidR="006C14AF">
        <w:rPr>
          <w:rFonts w:ascii="Times New Roman" w:hAnsi="Times New Roman" w:cs="Times New Roman"/>
          <w:sz w:val="24"/>
          <w:szCs w:val="24"/>
        </w:rPr>
        <w:t>3</w:t>
      </w:r>
    </w:p>
    <w:p w14:paraId="6AFB7C4C" w14:textId="77777777" w:rsidR="00B6255C" w:rsidRDefault="00B6255C" w:rsidP="00481B4B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5E636F" w14:textId="67A3FCF3" w:rsidR="00F14992" w:rsidRDefault="00F14992" w:rsidP="00B6255C">
      <w:pPr>
        <w:pStyle w:val="Odstavecseseznamem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Připomínky k návrhu závěrečného účtu mohou občané uplatnit buď</w:t>
      </w:r>
      <w:r w:rsidR="00B62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písemně</w:t>
      </w:r>
      <w:r w:rsidR="00B6255C">
        <w:rPr>
          <w:rFonts w:ascii="Times New Roman" w:hAnsi="Times New Roman" w:cs="Times New Roman"/>
          <w:sz w:val="24"/>
          <w:szCs w:val="24"/>
        </w:rPr>
        <w:t xml:space="preserve"> ve lhůtě stanovené při zveřejnění závěrečného účtu nebo ústně na zasedání zastupitelstva, na kterém bude návrh závěrečného účtu projednáván (§ 17 odst. 6 zákona č. 250/2000 Sb., o rozpočtových pravidlech územních rozpočtů, ve znění platných předpisů).</w:t>
      </w:r>
    </w:p>
    <w:p w14:paraId="192BED0B" w14:textId="45316EA7" w:rsidR="00B6255C" w:rsidRDefault="00B6255C" w:rsidP="00B6255C">
      <w:pPr>
        <w:pStyle w:val="Odstavecseseznamem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46EC43A" w14:textId="77777777" w:rsidR="00B6255C" w:rsidRDefault="00B6255C" w:rsidP="00B6255C">
      <w:pPr>
        <w:pStyle w:val="Odstavecseseznamem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DD6DACC" w14:textId="0BB26D7B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Skalce </w:t>
      </w:r>
      <w:r w:rsidR="006C14AF">
        <w:rPr>
          <w:rFonts w:ascii="Times New Roman" w:hAnsi="Times New Roman" w:cs="Times New Roman"/>
          <w:sz w:val="24"/>
          <w:szCs w:val="24"/>
        </w:rPr>
        <w:t>17. 4</w:t>
      </w:r>
      <w:r w:rsidR="002F77B5">
        <w:rPr>
          <w:rFonts w:ascii="Times New Roman" w:hAnsi="Times New Roman" w:cs="Times New Roman"/>
          <w:sz w:val="24"/>
          <w:szCs w:val="24"/>
        </w:rPr>
        <w:t xml:space="preserve"> 202</w:t>
      </w:r>
      <w:r w:rsidR="006C14AF">
        <w:rPr>
          <w:rFonts w:ascii="Times New Roman" w:hAnsi="Times New Roman" w:cs="Times New Roman"/>
          <w:sz w:val="24"/>
          <w:szCs w:val="24"/>
        </w:rPr>
        <w:t>4</w:t>
      </w:r>
    </w:p>
    <w:p w14:paraId="569490C3" w14:textId="77777777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C825BB7" w14:textId="77777777" w:rsidR="00EE4DEA" w:rsidRDefault="00EE4DEA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0052AE9" w14:textId="77777777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Vyhotovila: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Lukůvková</w:t>
      </w:r>
      <w:proofErr w:type="spellEnd"/>
    </w:p>
    <w:p w14:paraId="714C05A8" w14:textId="262812EC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Schválil:</w:t>
      </w:r>
      <w:r>
        <w:rPr>
          <w:rFonts w:ascii="Times New Roman" w:hAnsi="Times New Roman" w:cs="Times New Roman"/>
          <w:sz w:val="24"/>
          <w:szCs w:val="24"/>
        </w:rPr>
        <w:tab/>
      </w:r>
      <w:r w:rsidR="00F14992">
        <w:rPr>
          <w:rFonts w:ascii="Times New Roman" w:hAnsi="Times New Roman" w:cs="Times New Roman"/>
          <w:sz w:val="24"/>
          <w:szCs w:val="24"/>
        </w:rPr>
        <w:t>Kůřilová</w:t>
      </w:r>
    </w:p>
    <w:p w14:paraId="0C81F625" w14:textId="77777777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0CCA382" w14:textId="77777777" w:rsidR="00EE4DEA" w:rsidRDefault="00EE4DEA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5A9A9A9" w14:textId="729715C0" w:rsidR="00954961" w:rsidRDefault="008C3E7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zveřejněn</w:t>
      </w:r>
      <w:r w:rsidR="00954961">
        <w:rPr>
          <w:rFonts w:ascii="Times New Roman" w:hAnsi="Times New Roman" w:cs="Times New Roman"/>
          <w:sz w:val="24"/>
          <w:szCs w:val="24"/>
        </w:rPr>
        <w:t xml:space="preserve"> na úřední desce</w:t>
      </w:r>
      <w:r w:rsidR="00481B4B">
        <w:rPr>
          <w:rFonts w:ascii="Times New Roman" w:hAnsi="Times New Roman" w:cs="Times New Roman"/>
          <w:sz w:val="24"/>
          <w:szCs w:val="24"/>
        </w:rPr>
        <w:t>:</w:t>
      </w:r>
    </w:p>
    <w:p w14:paraId="08DEA6EB" w14:textId="19E611C2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dne: </w:t>
      </w:r>
      <w:r w:rsidR="006C14AF">
        <w:rPr>
          <w:rFonts w:ascii="Times New Roman" w:hAnsi="Times New Roman" w:cs="Times New Roman"/>
          <w:sz w:val="24"/>
          <w:szCs w:val="24"/>
        </w:rPr>
        <w:t>17. 4. 2024</w:t>
      </w:r>
    </w:p>
    <w:p w14:paraId="60B635D9" w14:textId="519D766A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 dne:</w:t>
      </w:r>
      <w:proofErr w:type="gramStart"/>
      <w:r w:rsidR="008D1E5C">
        <w:rPr>
          <w:rFonts w:ascii="Times New Roman" w:hAnsi="Times New Roman" w:cs="Times New Roman"/>
          <w:sz w:val="24"/>
          <w:szCs w:val="24"/>
        </w:rPr>
        <w:tab/>
      </w:r>
      <w:r w:rsidR="008C3E71">
        <w:rPr>
          <w:rFonts w:ascii="Times New Roman" w:hAnsi="Times New Roman" w:cs="Times New Roman"/>
          <w:sz w:val="24"/>
          <w:szCs w:val="24"/>
        </w:rPr>
        <w:t xml:space="preserve">  18.</w:t>
      </w:r>
      <w:proofErr w:type="gramEnd"/>
      <w:r w:rsidR="008C3E71">
        <w:rPr>
          <w:rFonts w:ascii="Times New Roman" w:hAnsi="Times New Roman" w:cs="Times New Roman"/>
          <w:sz w:val="24"/>
          <w:szCs w:val="24"/>
        </w:rPr>
        <w:t xml:space="preserve"> 6. 2024</w:t>
      </w:r>
      <w:r w:rsidR="008D1E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3CB3AD" w14:textId="77777777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8C5D8A1" w14:textId="77777777" w:rsidR="00954961" w:rsidRDefault="0095496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91457BB" w14:textId="77777777" w:rsidR="00EE4DEA" w:rsidRDefault="00EE4DEA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C766019" w14:textId="77777777" w:rsidR="00EE4DEA" w:rsidRDefault="00EE4DEA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4517DA5" w14:textId="750C9B89" w:rsidR="00954961" w:rsidRDefault="008C3E7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Závěrečný účet schválen </w:t>
      </w:r>
      <w:r w:rsidR="00954961">
        <w:rPr>
          <w:rFonts w:ascii="Times New Roman" w:hAnsi="Times New Roman" w:cs="Times New Roman"/>
          <w:sz w:val="24"/>
          <w:szCs w:val="24"/>
        </w:rPr>
        <w:t>ZO dne:</w:t>
      </w:r>
      <w:r>
        <w:rPr>
          <w:rFonts w:ascii="Times New Roman" w:hAnsi="Times New Roman" w:cs="Times New Roman"/>
          <w:sz w:val="24"/>
          <w:szCs w:val="24"/>
        </w:rPr>
        <w:t xml:space="preserve"> 28. 5. 2024 u</w:t>
      </w:r>
      <w:r w:rsidR="00954961">
        <w:rPr>
          <w:rFonts w:ascii="Times New Roman" w:hAnsi="Times New Roman" w:cs="Times New Roman"/>
          <w:sz w:val="24"/>
          <w:szCs w:val="24"/>
        </w:rPr>
        <w:t xml:space="preserve">snesením č. </w:t>
      </w:r>
      <w:r>
        <w:rPr>
          <w:rFonts w:ascii="Times New Roman" w:hAnsi="Times New Roman" w:cs="Times New Roman"/>
          <w:sz w:val="24"/>
          <w:szCs w:val="24"/>
        </w:rPr>
        <w:t>2/2024</w:t>
      </w:r>
    </w:p>
    <w:p w14:paraId="06CA67DF" w14:textId="77777777" w:rsidR="008C3E71" w:rsidRDefault="008C3E7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EB1F8EF" w14:textId="066FFF68" w:rsidR="008C3E71" w:rsidRPr="00E225EB" w:rsidRDefault="008C3E71" w:rsidP="00954961">
      <w:pPr>
        <w:pStyle w:val="Odstavecseseznamem"/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 na úřední desce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>18. 6. 2024</w:t>
      </w:r>
    </w:p>
    <w:sectPr w:rsidR="008C3E71" w:rsidRPr="00E225EB" w:rsidSect="0042146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C6788"/>
    <w:multiLevelType w:val="hybridMultilevel"/>
    <w:tmpl w:val="E090929C"/>
    <w:lvl w:ilvl="0" w:tplc="70725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4C2223"/>
    <w:multiLevelType w:val="hybridMultilevel"/>
    <w:tmpl w:val="1C94E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14C01"/>
    <w:multiLevelType w:val="hybridMultilevel"/>
    <w:tmpl w:val="3CC82EBA"/>
    <w:lvl w:ilvl="0" w:tplc="48B24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449966">
    <w:abstractNumId w:val="2"/>
  </w:num>
  <w:num w:numId="2" w16cid:durableId="1334334199">
    <w:abstractNumId w:val="1"/>
  </w:num>
  <w:num w:numId="3" w16cid:durableId="75709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17A"/>
    <w:rsid w:val="00027103"/>
    <w:rsid w:val="0002758A"/>
    <w:rsid w:val="00031B2F"/>
    <w:rsid w:val="00043411"/>
    <w:rsid w:val="00047B65"/>
    <w:rsid w:val="000A633D"/>
    <w:rsid w:val="000F0D24"/>
    <w:rsid w:val="000F2F88"/>
    <w:rsid w:val="000F6A18"/>
    <w:rsid w:val="00141FC4"/>
    <w:rsid w:val="00147DFF"/>
    <w:rsid w:val="00154F4B"/>
    <w:rsid w:val="001650DE"/>
    <w:rsid w:val="001A12DB"/>
    <w:rsid w:val="002146C7"/>
    <w:rsid w:val="002206E4"/>
    <w:rsid w:val="00253DDC"/>
    <w:rsid w:val="00273625"/>
    <w:rsid w:val="002C57E8"/>
    <w:rsid w:val="002F77B5"/>
    <w:rsid w:val="00353972"/>
    <w:rsid w:val="003549A5"/>
    <w:rsid w:val="0035582D"/>
    <w:rsid w:val="003D16BA"/>
    <w:rsid w:val="003E0A17"/>
    <w:rsid w:val="003F0770"/>
    <w:rsid w:val="003F5408"/>
    <w:rsid w:val="00421462"/>
    <w:rsid w:val="00460CA9"/>
    <w:rsid w:val="00481B4B"/>
    <w:rsid w:val="004958C6"/>
    <w:rsid w:val="004A2087"/>
    <w:rsid w:val="004C2343"/>
    <w:rsid w:val="005153EB"/>
    <w:rsid w:val="005636B8"/>
    <w:rsid w:val="00585371"/>
    <w:rsid w:val="00610F26"/>
    <w:rsid w:val="00615A0F"/>
    <w:rsid w:val="00647C3E"/>
    <w:rsid w:val="006C14AF"/>
    <w:rsid w:val="00755F18"/>
    <w:rsid w:val="00783A2F"/>
    <w:rsid w:val="007F4140"/>
    <w:rsid w:val="00824DE1"/>
    <w:rsid w:val="0084617A"/>
    <w:rsid w:val="008500EF"/>
    <w:rsid w:val="00872C24"/>
    <w:rsid w:val="008C3E71"/>
    <w:rsid w:val="008D1E5C"/>
    <w:rsid w:val="00935FA2"/>
    <w:rsid w:val="00940B2D"/>
    <w:rsid w:val="00954961"/>
    <w:rsid w:val="009918BF"/>
    <w:rsid w:val="009A4296"/>
    <w:rsid w:val="009A54F7"/>
    <w:rsid w:val="009B61DE"/>
    <w:rsid w:val="009C6244"/>
    <w:rsid w:val="009C7B85"/>
    <w:rsid w:val="009D0F28"/>
    <w:rsid w:val="00A22958"/>
    <w:rsid w:val="00A9648D"/>
    <w:rsid w:val="00AF1B5E"/>
    <w:rsid w:val="00B03D06"/>
    <w:rsid w:val="00B51CE8"/>
    <w:rsid w:val="00B61C81"/>
    <w:rsid w:val="00B6255C"/>
    <w:rsid w:val="00B66FB9"/>
    <w:rsid w:val="00BB67FC"/>
    <w:rsid w:val="00C10DA5"/>
    <w:rsid w:val="00CA515C"/>
    <w:rsid w:val="00D12BC2"/>
    <w:rsid w:val="00D57AF2"/>
    <w:rsid w:val="00D84AE1"/>
    <w:rsid w:val="00DA0E7A"/>
    <w:rsid w:val="00E225EB"/>
    <w:rsid w:val="00EE4DEA"/>
    <w:rsid w:val="00F032FC"/>
    <w:rsid w:val="00F14992"/>
    <w:rsid w:val="00F74A18"/>
    <w:rsid w:val="00F94F61"/>
    <w:rsid w:val="00FA4559"/>
    <w:rsid w:val="00FD432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C948"/>
  <w15:chartTrackingRefBased/>
  <w15:docId w15:val="{0B2CFBEE-D29F-48A0-9CFA-3880D677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17A"/>
    <w:pPr>
      <w:ind w:left="720"/>
      <w:contextualSpacing/>
    </w:pPr>
  </w:style>
  <w:style w:type="table" w:styleId="Mkatabulky">
    <w:name w:val="Table Grid"/>
    <w:basedOn w:val="Normlntabulka"/>
    <w:uiPriority w:val="39"/>
    <w:rsid w:val="00D8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4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Skalka</dc:creator>
  <cp:keywords/>
  <dc:description/>
  <cp:lastModifiedBy>OU Skalka-PC01</cp:lastModifiedBy>
  <cp:revision>2</cp:revision>
  <cp:lastPrinted>2024-04-17T13:04:00Z</cp:lastPrinted>
  <dcterms:created xsi:type="dcterms:W3CDTF">2024-06-19T11:42:00Z</dcterms:created>
  <dcterms:modified xsi:type="dcterms:W3CDTF">2024-06-19T11:42:00Z</dcterms:modified>
</cp:coreProperties>
</file>